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548"/>
        <w:tblW w:w="15080" w:type="dxa"/>
        <w:tblLayout w:type="fixed"/>
        <w:tblLook w:val="04A0" w:firstRow="1" w:lastRow="0" w:firstColumn="1" w:lastColumn="0" w:noHBand="0" w:noVBand="1"/>
      </w:tblPr>
      <w:tblGrid>
        <w:gridCol w:w="2247"/>
        <w:gridCol w:w="2281"/>
        <w:gridCol w:w="1282"/>
        <w:gridCol w:w="4992"/>
        <w:gridCol w:w="2139"/>
        <w:gridCol w:w="2139"/>
      </w:tblGrid>
      <w:tr w:rsidR="00AE68D4" w:rsidTr="00E41864">
        <w:trPr>
          <w:trHeight w:val="903"/>
        </w:trPr>
        <w:tc>
          <w:tcPr>
            <w:tcW w:w="2247" w:type="dxa"/>
          </w:tcPr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  <w:r w:rsidRPr="00AE68D4">
              <w:rPr>
                <w:b/>
                <w:sz w:val="28"/>
                <w:szCs w:val="28"/>
              </w:rPr>
              <w:t xml:space="preserve">Маршрут </w:t>
            </w:r>
          </w:p>
          <w:p w:rsidR="00AE68D4" w:rsidRP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  <w:r w:rsidRPr="00AE68D4">
              <w:rPr>
                <w:b/>
                <w:sz w:val="28"/>
                <w:szCs w:val="28"/>
              </w:rPr>
              <w:t>(участки перемещения)</w:t>
            </w:r>
          </w:p>
        </w:tc>
        <w:tc>
          <w:tcPr>
            <w:tcW w:w="2281" w:type="dxa"/>
          </w:tcPr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  <w:r w:rsidRPr="00AE68D4">
              <w:rPr>
                <w:b/>
                <w:sz w:val="28"/>
                <w:szCs w:val="28"/>
              </w:rPr>
              <w:t xml:space="preserve">Объекты </w:t>
            </w:r>
          </w:p>
          <w:p w:rsidR="00AE68D4" w:rsidRP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  <w:r w:rsidRPr="00AE68D4">
              <w:rPr>
                <w:b/>
                <w:sz w:val="28"/>
                <w:szCs w:val="28"/>
              </w:rPr>
              <w:t>показа</w:t>
            </w:r>
          </w:p>
        </w:tc>
        <w:tc>
          <w:tcPr>
            <w:tcW w:w="1282" w:type="dxa"/>
          </w:tcPr>
          <w:p w:rsidR="00AE68D4" w:rsidRP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  <w:r w:rsidRPr="00AE68D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992" w:type="dxa"/>
          </w:tcPr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  <w:r w:rsidRPr="00AE68D4">
              <w:rPr>
                <w:b/>
                <w:sz w:val="28"/>
                <w:szCs w:val="28"/>
              </w:rPr>
              <w:t>Основное содержание</w:t>
            </w:r>
          </w:p>
          <w:p w:rsidR="00AE68D4" w:rsidRP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  <w:r w:rsidRPr="00AE68D4">
              <w:rPr>
                <w:b/>
                <w:sz w:val="28"/>
                <w:szCs w:val="28"/>
              </w:rPr>
              <w:t xml:space="preserve"> информации</w:t>
            </w:r>
          </w:p>
        </w:tc>
        <w:tc>
          <w:tcPr>
            <w:tcW w:w="2139" w:type="dxa"/>
          </w:tcPr>
          <w:p w:rsidR="00AE68D4" w:rsidRP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  <w:r w:rsidRPr="00AE68D4">
              <w:rPr>
                <w:b/>
                <w:sz w:val="28"/>
                <w:szCs w:val="28"/>
              </w:rPr>
              <w:t>Указания по организации</w:t>
            </w:r>
          </w:p>
        </w:tc>
        <w:tc>
          <w:tcPr>
            <w:tcW w:w="2139" w:type="dxa"/>
          </w:tcPr>
          <w:p w:rsidR="00AE68D4" w:rsidRP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  <w:r w:rsidRPr="00AE68D4">
              <w:rPr>
                <w:b/>
                <w:sz w:val="28"/>
                <w:szCs w:val="28"/>
              </w:rPr>
              <w:t>Методические указания</w:t>
            </w:r>
          </w:p>
        </w:tc>
      </w:tr>
      <w:tr w:rsidR="00AE68D4" w:rsidTr="00E41864">
        <w:trPr>
          <w:trHeight w:val="6040"/>
        </w:trPr>
        <w:tc>
          <w:tcPr>
            <w:tcW w:w="2247" w:type="dxa"/>
          </w:tcPr>
          <w:p w:rsidR="00AE68D4" w:rsidRP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1" w:type="dxa"/>
          </w:tcPr>
          <w:p w:rsidR="00AE68D4" w:rsidRPr="00AE68D4" w:rsidRDefault="00AE68D4" w:rsidP="00E41864">
            <w:pPr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</w:tcPr>
          <w:p w:rsidR="00AE68D4" w:rsidRPr="00AE68D4" w:rsidRDefault="00AE68D4" w:rsidP="00E41864">
            <w:pPr>
              <w:rPr>
                <w:b/>
                <w:sz w:val="28"/>
                <w:szCs w:val="28"/>
              </w:rPr>
            </w:pPr>
          </w:p>
        </w:tc>
        <w:tc>
          <w:tcPr>
            <w:tcW w:w="4992" w:type="dxa"/>
          </w:tcPr>
          <w:p w:rsidR="00AE68D4" w:rsidRPr="00AE68D4" w:rsidRDefault="00AE68D4" w:rsidP="00E41864">
            <w:pPr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AE68D4" w:rsidRPr="00AE68D4" w:rsidRDefault="00AE68D4" w:rsidP="00E41864">
            <w:pPr>
              <w:rPr>
                <w:b/>
                <w:sz w:val="28"/>
                <w:szCs w:val="28"/>
              </w:rPr>
            </w:pPr>
          </w:p>
        </w:tc>
        <w:tc>
          <w:tcPr>
            <w:tcW w:w="2139" w:type="dxa"/>
          </w:tcPr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  <w:p w:rsidR="00AE68D4" w:rsidRDefault="00AE68D4" w:rsidP="00E41864">
            <w:pPr>
              <w:jc w:val="center"/>
              <w:rPr>
                <w:b/>
                <w:sz w:val="28"/>
                <w:szCs w:val="28"/>
              </w:rPr>
            </w:pPr>
          </w:p>
          <w:p w:rsidR="00AE68D4" w:rsidRPr="00AE68D4" w:rsidRDefault="00AE68D4" w:rsidP="00E41864">
            <w:pPr>
              <w:rPr>
                <w:b/>
                <w:sz w:val="28"/>
                <w:szCs w:val="28"/>
              </w:rPr>
            </w:pPr>
          </w:p>
        </w:tc>
      </w:tr>
    </w:tbl>
    <w:p w:rsidR="00E41864" w:rsidRDefault="00037658" w:rsidP="00E418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Маршрутный лист</w:t>
      </w:r>
    </w:p>
    <w:p w:rsidR="00E41864" w:rsidRDefault="00E41864" w:rsidP="00E418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</w:t>
      </w:r>
    </w:p>
    <w:p w:rsidR="00E41864" w:rsidRDefault="00E41864" w:rsidP="00E41864">
      <w:pPr>
        <w:rPr>
          <w:rFonts w:ascii="Times New Roman" w:hAnsi="Times New Roman" w:cs="Times New Roman"/>
          <w:b/>
          <w:sz w:val="32"/>
          <w:szCs w:val="32"/>
        </w:rPr>
      </w:pPr>
    </w:p>
    <w:p w:rsidR="00E41864" w:rsidRPr="00E41864" w:rsidRDefault="00E41864" w:rsidP="00E418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41864" w:rsidRPr="00E41864" w:rsidSect="00AE68D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D4"/>
    <w:rsid w:val="00037658"/>
    <w:rsid w:val="00215C2D"/>
    <w:rsid w:val="0053543D"/>
    <w:rsid w:val="0060718F"/>
    <w:rsid w:val="00677F65"/>
    <w:rsid w:val="00AE68D4"/>
    <w:rsid w:val="00E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30E0C-3F0A-4016-9DC3-DF040DF4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cp:lastPrinted>2019-02-07T04:39:00Z</cp:lastPrinted>
  <dcterms:created xsi:type="dcterms:W3CDTF">2019-02-07T04:30:00Z</dcterms:created>
  <dcterms:modified xsi:type="dcterms:W3CDTF">2020-11-17T13:26:00Z</dcterms:modified>
</cp:coreProperties>
</file>